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98" w:rsidRDefault="004B7EEA" w:rsidP="000D7B3A">
      <w:pPr>
        <w:suppressAutoHyphens/>
        <w:jc w:val="center"/>
        <w:rPr>
          <w:b/>
          <w:sz w:val="30"/>
        </w:rPr>
      </w:pPr>
      <w:bookmarkStart w:id="0" w:name="_GoBack"/>
      <w:bookmarkEnd w:id="0"/>
      <w:r>
        <w:rPr>
          <w:b/>
          <w:sz w:val="30"/>
        </w:rPr>
        <w:t>С</w:t>
      </w:r>
      <w:r w:rsidR="00B62798">
        <w:rPr>
          <w:b/>
          <w:sz w:val="30"/>
        </w:rPr>
        <w:t>ОДЕРЖАНИЕ</w:t>
      </w:r>
    </w:p>
    <w:p w:rsidR="000D7B3A" w:rsidRDefault="000D7B3A" w:rsidP="000D7B3A">
      <w:pPr>
        <w:suppressAutoHyphens/>
        <w:jc w:val="center"/>
        <w:rPr>
          <w:b/>
          <w:sz w:val="28"/>
          <w:szCs w:val="28"/>
        </w:rPr>
      </w:pPr>
    </w:p>
    <w:p w:rsidR="004B7EEA" w:rsidRDefault="004B7EEA" w:rsidP="004B7EEA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01 Титульный лист </w:t>
      </w:r>
    </w:p>
    <w:p w:rsidR="004B7EEA" w:rsidRDefault="004B7EEA" w:rsidP="004B7EEA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02 Содержание</w:t>
      </w:r>
    </w:p>
    <w:p w:rsidR="004B7EEA" w:rsidRDefault="004B7EEA" w:rsidP="004B7EEA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03 Пояснительная записка </w:t>
      </w:r>
    </w:p>
    <w:p w:rsidR="004B7EEA" w:rsidRPr="00D77288" w:rsidRDefault="004B7EEA" w:rsidP="004B7EEA">
      <w:pPr>
        <w:suppressAutoHyphens/>
        <w:spacing w:line="400" w:lineRule="exact"/>
        <w:rPr>
          <w:sz w:val="28"/>
          <w:szCs w:val="28"/>
        </w:rPr>
      </w:pPr>
      <w:r w:rsidRPr="00D77288">
        <w:rPr>
          <w:sz w:val="28"/>
          <w:szCs w:val="28"/>
        </w:rPr>
        <w:t xml:space="preserve">1 Теоретический раздел </w:t>
      </w:r>
    </w:p>
    <w:p w:rsidR="00B772F4" w:rsidRPr="00B70423" w:rsidRDefault="004B7EEA" w:rsidP="00B772F4">
      <w:pPr>
        <w:pStyle w:val="a3"/>
        <w:numPr>
          <w:ilvl w:val="1"/>
          <w:numId w:val="1"/>
        </w:numPr>
        <w:suppressAutoHyphens/>
        <w:spacing w:line="400" w:lineRule="exact"/>
        <w:rPr>
          <w:sz w:val="28"/>
          <w:szCs w:val="28"/>
        </w:rPr>
      </w:pPr>
      <w:r w:rsidRPr="00B70423">
        <w:rPr>
          <w:sz w:val="28"/>
          <w:szCs w:val="28"/>
        </w:rPr>
        <w:t xml:space="preserve">Перечень теоретического материала </w:t>
      </w:r>
    </w:p>
    <w:p w:rsidR="004B7EEA" w:rsidRPr="00D77288" w:rsidRDefault="004B7EEA" w:rsidP="004B7EEA">
      <w:pPr>
        <w:suppressAutoHyphens/>
        <w:spacing w:line="400" w:lineRule="exact"/>
        <w:rPr>
          <w:sz w:val="28"/>
          <w:szCs w:val="28"/>
        </w:rPr>
      </w:pPr>
      <w:r w:rsidRPr="00D77288">
        <w:rPr>
          <w:sz w:val="28"/>
          <w:szCs w:val="28"/>
        </w:rPr>
        <w:t xml:space="preserve">2 Практический раздел </w:t>
      </w:r>
    </w:p>
    <w:p w:rsidR="00490A91" w:rsidRPr="00D77288" w:rsidRDefault="005F273F" w:rsidP="00B772F4">
      <w:pPr>
        <w:suppressAutoHyphens/>
        <w:spacing w:line="400" w:lineRule="exact"/>
        <w:ind w:firstLine="705"/>
        <w:rPr>
          <w:sz w:val="28"/>
          <w:szCs w:val="28"/>
        </w:rPr>
      </w:pPr>
      <w:r w:rsidRPr="00B772F4">
        <w:rPr>
          <w:sz w:val="28"/>
          <w:szCs w:val="28"/>
        </w:rPr>
        <w:t>2.1</w:t>
      </w:r>
      <w:r w:rsidR="004B7EEA" w:rsidRPr="00B772F4">
        <w:rPr>
          <w:sz w:val="28"/>
          <w:szCs w:val="28"/>
        </w:rPr>
        <w:t xml:space="preserve"> </w:t>
      </w:r>
      <w:r w:rsidRPr="00B772F4">
        <w:rPr>
          <w:sz w:val="28"/>
          <w:szCs w:val="28"/>
        </w:rPr>
        <w:t xml:space="preserve"> </w:t>
      </w:r>
      <w:r w:rsidR="00B93706">
        <w:rPr>
          <w:sz w:val="28"/>
          <w:szCs w:val="28"/>
        </w:rPr>
        <w:t>Фонетические упражнения</w:t>
      </w:r>
    </w:p>
    <w:p w:rsidR="005F273F" w:rsidRPr="00D77288" w:rsidRDefault="005F273F" w:rsidP="005F273F">
      <w:pPr>
        <w:suppressAutoHyphens/>
        <w:spacing w:line="400" w:lineRule="exact"/>
        <w:ind w:left="705"/>
        <w:jc w:val="both"/>
        <w:rPr>
          <w:sz w:val="28"/>
          <w:szCs w:val="28"/>
        </w:rPr>
      </w:pPr>
      <w:r w:rsidRPr="00D77288">
        <w:rPr>
          <w:sz w:val="28"/>
          <w:szCs w:val="28"/>
        </w:rPr>
        <w:t xml:space="preserve">2.2 </w:t>
      </w:r>
      <w:r w:rsidR="00B93706">
        <w:rPr>
          <w:sz w:val="28"/>
          <w:szCs w:val="28"/>
        </w:rPr>
        <w:t xml:space="preserve">Задания для </w:t>
      </w:r>
      <w:r w:rsidRPr="00D77288">
        <w:rPr>
          <w:sz w:val="28"/>
          <w:szCs w:val="28"/>
        </w:rPr>
        <w:t xml:space="preserve">самостоятельной работы студентов </w:t>
      </w:r>
    </w:p>
    <w:p w:rsidR="004B7EEA" w:rsidRDefault="004B7EEA" w:rsidP="004B7EEA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3 Контроль знаний </w:t>
      </w:r>
    </w:p>
    <w:p w:rsidR="000C5AFF" w:rsidRDefault="004B7EEA" w:rsidP="004B7EEA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3.1</w:t>
      </w:r>
      <w:r w:rsidR="000C5AFF">
        <w:rPr>
          <w:sz w:val="28"/>
          <w:szCs w:val="28"/>
        </w:rPr>
        <w:t xml:space="preserve"> </w:t>
      </w:r>
      <w:r w:rsidR="000D21C5">
        <w:rPr>
          <w:sz w:val="28"/>
          <w:szCs w:val="28"/>
        </w:rPr>
        <w:t>Материалы итоговой аттестации</w:t>
      </w:r>
    </w:p>
    <w:p w:rsidR="004B7EEA" w:rsidRDefault="000C5AFF" w:rsidP="004B7EEA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0D21C5">
        <w:rPr>
          <w:sz w:val="28"/>
          <w:szCs w:val="28"/>
        </w:rPr>
        <w:t>Материалы текущей аттестации</w:t>
      </w:r>
    </w:p>
    <w:p w:rsidR="004B7EEA" w:rsidRDefault="004B7EEA" w:rsidP="004B7EEA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4 Вспомогательный раздел </w:t>
      </w:r>
    </w:p>
    <w:p w:rsidR="004B7EEA" w:rsidRDefault="004B7EEA" w:rsidP="004B7EEA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4.1 Учебная программа дисциплины</w:t>
      </w:r>
      <w:r w:rsidR="00C31718">
        <w:rPr>
          <w:sz w:val="28"/>
          <w:szCs w:val="28"/>
        </w:rPr>
        <w:t xml:space="preserve"> </w:t>
      </w:r>
      <w:r w:rsidR="003F41ED">
        <w:rPr>
          <w:sz w:val="28"/>
          <w:szCs w:val="28"/>
        </w:rPr>
        <w:t>«Практическая фонетика»</w:t>
      </w:r>
      <w:r>
        <w:rPr>
          <w:sz w:val="28"/>
          <w:szCs w:val="28"/>
        </w:rPr>
        <w:t xml:space="preserve"> </w:t>
      </w:r>
    </w:p>
    <w:p w:rsidR="00E51A65" w:rsidRDefault="00E51A65" w:rsidP="004B7EEA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4.2 Учебно-методическая карта дисциплины</w:t>
      </w:r>
    </w:p>
    <w:p w:rsidR="004B7EEA" w:rsidRDefault="00E51A65" w:rsidP="004B7EEA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4.3</w:t>
      </w:r>
      <w:r w:rsidR="004B7EEA">
        <w:rPr>
          <w:sz w:val="28"/>
          <w:szCs w:val="28"/>
        </w:rPr>
        <w:t xml:space="preserve"> </w:t>
      </w:r>
      <w:r w:rsidR="00345F29">
        <w:rPr>
          <w:sz w:val="28"/>
          <w:szCs w:val="28"/>
        </w:rPr>
        <w:t>Учебные издания</w:t>
      </w:r>
    </w:p>
    <w:p w:rsidR="00EC7BD9" w:rsidRDefault="00EC7BD9"/>
    <w:sectPr w:rsidR="00EC7BD9" w:rsidSect="00EC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1B3"/>
    <w:multiLevelType w:val="multilevel"/>
    <w:tmpl w:val="50E822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CF4246E"/>
    <w:multiLevelType w:val="multilevel"/>
    <w:tmpl w:val="50E822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EEA"/>
    <w:rsid w:val="000C5AFF"/>
    <w:rsid w:val="000D21C5"/>
    <w:rsid w:val="000D7B3A"/>
    <w:rsid w:val="000D7BB9"/>
    <w:rsid w:val="00255AF7"/>
    <w:rsid w:val="0027488C"/>
    <w:rsid w:val="00345F29"/>
    <w:rsid w:val="003F41ED"/>
    <w:rsid w:val="004345EA"/>
    <w:rsid w:val="00490A91"/>
    <w:rsid w:val="00495F26"/>
    <w:rsid w:val="004B7EEA"/>
    <w:rsid w:val="005F273F"/>
    <w:rsid w:val="006D63AC"/>
    <w:rsid w:val="007D7C2C"/>
    <w:rsid w:val="009701DC"/>
    <w:rsid w:val="00AF6185"/>
    <w:rsid w:val="00B62798"/>
    <w:rsid w:val="00B70423"/>
    <w:rsid w:val="00B772F4"/>
    <w:rsid w:val="00B93706"/>
    <w:rsid w:val="00BE601A"/>
    <w:rsid w:val="00C00B79"/>
    <w:rsid w:val="00C31718"/>
    <w:rsid w:val="00C7105F"/>
    <w:rsid w:val="00D6128A"/>
    <w:rsid w:val="00D77288"/>
    <w:rsid w:val="00E51A65"/>
    <w:rsid w:val="00EC7BD9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A5ECB-A595-44D2-8451-70F444CACA94}"/>
</file>

<file path=customXml/itemProps2.xml><?xml version="1.0" encoding="utf-8"?>
<ds:datastoreItem xmlns:ds="http://schemas.openxmlformats.org/officeDocument/2006/customXml" ds:itemID="{C2BA1721-88E9-40C4-B29E-5623C43ACF44}"/>
</file>

<file path=customXml/itemProps3.xml><?xml version="1.0" encoding="utf-8"?>
<ds:datastoreItem xmlns:ds="http://schemas.openxmlformats.org/officeDocument/2006/customXml" ds:itemID="{51D9478B-3B78-4AB5-A42E-FCF905DC2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Diakov</cp:lastModifiedBy>
  <cp:revision>26</cp:revision>
  <dcterms:created xsi:type="dcterms:W3CDTF">2017-02-08T16:41:00Z</dcterms:created>
  <dcterms:modified xsi:type="dcterms:W3CDTF">2024-04-11T07:02:00Z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